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857BC19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ДОВЕРЕННОСТЬ 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4E3A5488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660914">
        <w:rPr>
          <w:rFonts w:ascii="Times" w:hAnsi="Times" w:cs="Times"/>
          <w:i/>
          <w:iCs/>
          <w:color w:val="FF0000"/>
          <w:u w:val="single"/>
        </w:rPr>
        <w:t>ФИО заявителя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, подающе</w:t>
      </w:r>
      <w:r w:rsidR="00660914">
        <w:rPr>
          <w:rFonts w:ascii="Times" w:hAnsi="Times" w:cs="Times"/>
          <w:i/>
          <w:iCs/>
          <w:color w:val="FF0000"/>
          <w:u w:val="single"/>
        </w:rPr>
        <w:t>го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 xml:space="preserve">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</w:t>
      </w:r>
      <w:r w:rsidR="00660914">
        <w:rPr>
          <w:rFonts w:ascii="Times" w:hAnsi="Times" w:cs="Times"/>
        </w:rPr>
        <w:t>Заявитель</w:t>
      </w:r>
      <w:r w:rsidR="005F2592">
        <w:rPr>
          <w:rFonts w:ascii="Times" w:hAnsi="Times" w:cs="Times"/>
        </w:rPr>
        <w:t xml:space="preserve">), </w:t>
      </w:r>
      <w:r w:rsidR="00660914">
        <w:rPr>
          <w:rFonts w:ascii="Times" w:hAnsi="Times" w:cs="Times"/>
        </w:rPr>
        <w:t xml:space="preserve">паспортные данные </w:t>
      </w:r>
      <w:r w:rsidR="00660914" w:rsidRPr="005F2592">
        <w:rPr>
          <w:rFonts w:ascii="Times" w:hAnsi="Times" w:cs="Times"/>
          <w:color w:val="FF0000"/>
        </w:rPr>
        <w:t>[</w:t>
      </w:r>
      <w:r w:rsidR="00660914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 xml:space="preserve">, выдан </w:t>
      </w:r>
      <w:r w:rsidR="00660914" w:rsidRPr="005F2592">
        <w:rPr>
          <w:rFonts w:ascii="Times" w:hAnsi="Times" w:cs="Times"/>
          <w:color w:val="FF0000"/>
        </w:rPr>
        <w:t>[</w:t>
      </w:r>
      <w:r w:rsidR="00660914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 xml:space="preserve"> г., код подразделения [</w:t>
      </w:r>
      <w:r w:rsidR="00660914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 xml:space="preserve">, зарегистрированный по адресу </w:t>
      </w:r>
      <w:r w:rsidR="00660914" w:rsidRPr="005F2592">
        <w:rPr>
          <w:rFonts w:ascii="Times" w:hAnsi="Times" w:cs="Times"/>
          <w:color w:val="FF0000"/>
        </w:rPr>
        <w:t>[</w:t>
      </w:r>
      <w:r w:rsidR="00660914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660914" w:rsidRPr="005F2592">
        <w:rPr>
          <w:rFonts w:ascii="Times" w:hAnsi="Times" w:cs="Times"/>
          <w:color w:val="FF0000"/>
        </w:rPr>
        <w:t>]</w:t>
      </w:r>
      <w:r w:rsidR="00660914">
        <w:rPr>
          <w:rFonts w:ascii="Times" w:hAnsi="Times" w:cs="Times"/>
        </w:rPr>
        <w:t>)</w:t>
      </w:r>
      <w:r w:rsidR="005F2592">
        <w:rPr>
          <w:rFonts w:ascii="Times" w:hAnsi="Times" w:cs="Times"/>
        </w:rPr>
        <w:t xml:space="preserve">, в соответствии с Положением о проведении краевого конкурса социальных проектов </w:t>
      </w:r>
      <w:r w:rsidR="00660914">
        <w:rPr>
          <w:rFonts w:ascii="Times" w:hAnsi="Times" w:cs="Times"/>
        </w:rPr>
        <w:t xml:space="preserve">физических лиц </w:t>
      </w:r>
      <w:r w:rsidR="005F2592">
        <w:rPr>
          <w:rFonts w:ascii="Times" w:hAnsi="Times" w:cs="Times"/>
        </w:rPr>
        <w:t>на предоставление грантов губернатора Пермского края в 202</w:t>
      </w:r>
      <w:r w:rsidR="00E0268E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году, утвержд</w:t>
      </w:r>
      <w:r w:rsidR="00E0268E">
        <w:rPr>
          <w:rFonts w:ascii="Times" w:hAnsi="Times" w:cs="Times"/>
        </w:rPr>
        <w:t>ё</w:t>
      </w:r>
      <w:r w:rsidR="005F2592">
        <w:rPr>
          <w:rFonts w:ascii="Times" w:hAnsi="Times" w:cs="Times"/>
        </w:rPr>
        <w:t xml:space="preserve">нного </w:t>
      </w:r>
      <w:r w:rsidR="00306496">
        <w:rPr>
          <w:rFonts w:ascii="Times" w:hAnsi="Times" w:cs="Times"/>
        </w:rPr>
        <w:t xml:space="preserve">решением Совета </w:t>
      </w:r>
      <w:r w:rsidR="005F2592">
        <w:rPr>
          <w:rFonts w:ascii="Times" w:hAnsi="Times" w:cs="Times"/>
        </w:rPr>
        <w:t>Фонд</w:t>
      </w:r>
      <w:r w:rsidR="00306496">
        <w:rPr>
          <w:rFonts w:ascii="Times" w:hAnsi="Times" w:cs="Times"/>
        </w:rPr>
        <w:t>а</w:t>
      </w:r>
      <w:r w:rsidR="005F2592">
        <w:rPr>
          <w:rFonts w:ascii="Times" w:hAnsi="Times" w:cs="Times"/>
        </w:rPr>
        <w:t xml:space="preserve"> грантов губернатора Пермского края</w:t>
      </w:r>
      <w:r w:rsidR="00306496">
        <w:rPr>
          <w:rFonts w:ascii="Times" w:hAnsi="Times" w:cs="Times"/>
        </w:rPr>
        <w:t xml:space="preserve">, протокол </w:t>
      </w:r>
      <w:r w:rsidR="005F2592">
        <w:rPr>
          <w:rFonts w:ascii="Times" w:hAnsi="Times" w:cs="Times"/>
        </w:rPr>
        <w:t xml:space="preserve">№ </w:t>
      </w:r>
      <w:r w:rsidR="00E0268E">
        <w:rPr>
          <w:rFonts w:ascii="Times" w:hAnsi="Times" w:cs="Times"/>
        </w:rPr>
        <w:t>12</w:t>
      </w:r>
      <w:r w:rsidR="00306496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 xml:space="preserve">от </w:t>
      </w:r>
      <w:r w:rsidR="00E0268E">
        <w:rPr>
          <w:rFonts w:ascii="Times" w:hAnsi="Times" w:cs="Times"/>
        </w:rPr>
        <w:t>03</w:t>
      </w:r>
      <w:r w:rsidR="005F2592">
        <w:rPr>
          <w:rFonts w:ascii="Times" w:hAnsi="Times" w:cs="Times"/>
        </w:rPr>
        <w:t xml:space="preserve"> </w:t>
      </w:r>
      <w:r w:rsidR="00E0268E">
        <w:rPr>
          <w:rFonts w:ascii="Times" w:hAnsi="Times" w:cs="Times"/>
        </w:rPr>
        <w:t>марта</w:t>
      </w:r>
      <w:r w:rsidR="005F2592">
        <w:rPr>
          <w:rFonts w:ascii="Times" w:hAnsi="Times" w:cs="Times"/>
        </w:rPr>
        <w:t xml:space="preserve"> 202</w:t>
      </w:r>
      <w:r w:rsidR="00E0268E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года (далее - Положение о конкурсе), 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660914" w:rsidRPr="005F2592">
        <w:rPr>
          <w:rFonts w:ascii="Times" w:hAnsi="Times" w:cs="Times"/>
          <w:i/>
          <w:iCs/>
          <w:color w:val="FF0000"/>
        </w:rPr>
        <w:t>полностью фамилию, имя и отчество</w:t>
      </w:r>
      <w:r w:rsidR="00660914">
        <w:rPr>
          <w:rFonts w:ascii="Times" w:hAnsi="Times" w:cs="Times"/>
          <w:i/>
          <w:iCs/>
          <w:color w:val="FF0000"/>
        </w:rPr>
        <w:t xml:space="preserve"> заявителя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краевой конкурс социальных проектов </w:t>
      </w:r>
      <w:r w:rsidR="00660914">
        <w:rPr>
          <w:rFonts w:ascii="Times" w:hAnsi="Times" w:cs="Times"/>
        </w:rPr>
        <w:t xml:space="preserve">физических лиц </w:t>
      </w:r>
      <w:r w:rsidR="005F2592">
        <w:rPr>
          <w:rFonts w:ascii="Times" w:hAnsi="Times" w:cs="Times"/>
        </w:rPr>
        <w:t>на предоставление грантов губернатора Пермского края в 202</w:t>
      </w:r>
      <w:r w:rsidR="00E0268E">
        <w:rPr>
          <w:rFonts w:ascii="Times" w:hAnsi="Times" w:cs="Times"/>
        </w:rPr>
        <w:t>3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форму подтверждения подачи заявки 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E61328D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E0268E">
        <w:rPr>
          <w:rFonts w:ascii="Times" w:hAnsi="Times" w:cs="Times"/>
        </w:rPr>
        <w:t>3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73BA15CB" w14:textId="2E8C1E5C" w:rsidR="005F2592" w:rsidRDefault="00D62903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Фамилия, имя, отчество</w:t>
      </w:r>
      <w:r w:rsidR="005F2592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и подпись заявителя 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2"/>
    <w:rsid w:val="002E4484"/>
    <w:rsid w:val="00306496"/>
    <w:rsid w:val="003553EF"/>
    <w:rsid w:val="0043442D"/>
    <w:rsid w:val="004E2E47"/>
    <w:rsid w:val="005E7A71"/>
    <w:rsid w:val="005F2592"/>
    <w:rsid w:val="00660914"/>
    <w:rsid w:val="00724355"/>
    <w:rsid w:val="00975085"/>
    <w:rsid w:val="00D20166"/>
    <w:rsid w:val="00D62903"/>
    <w:rsid w:val="00E0268E"/>
    <w:rsid w:val="00E063C9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2021-07-18T14:38:00Z</dcterms:created>
  <dcterms:modified xsi:type="dcterms:W3CDTF">2023-03-02T13:51:00Z</dcterms:modified>
</cp:coreProperties>
</file>