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7777777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>город__________                                                                                                     указать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248B3DD6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первого 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2021 году, утвержденного приказом директора фонда «Фонд грантов губернатора Пермского края» № 2/к-н от 30 апреля 2021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адресу: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первый краевой конкурс социальных проектов на предоставление грантов губернатора Пермского края социально ориентированным некоммерческим организациям в 2021 году (далее - конкурс), в том числе подписать и представить в установленном порядке форму подтверждения подачи заявки на участие в конкурсе, предоставлять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A15D2FE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до </w:t>
      </w:r>
      <w:r w:rsidR="00E57419">
        <w:rPr>
          <w:rFonts w:ascii="Times" w:hAnsi="Times" w:cs="Times"/>
        </w:rPr>
        <w:t>____</w:t>
      </w:r>
      <w:r>
        <w:rPr>
          <w:rFonts w:ascii="Times" w:hAnsi="Times" w:cs="Times"/>
        </w:rPr>
        <w:t xml:space="preserve"> «</w:t>
      </w:r>
      <w:r w:rsidR="00E57419">
        <w:rPr>
          <w:rFonts w:ascii="Times" w:hAnsi="Times" w:cs="Times"/>
        </w:rPr>
        <w:t>________</w:t>
      </w:r>
      <w:r>
        <w:rPr>
          <w:rFonts w:ascii="Times" w:hAnsi="Times" w:cs="Times"/>
        </w:rPr>
        <w:t>» 2021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FC456EF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печать)    ____________________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3553EF"/>
    <w:rsid w:val="005E7A71"/>
    <w:rsid w:val="005F2592"/>
    <w:rsid w:val="00724355"/>
    <w:rsid w:val="00E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2021-07-18T14:38:00Z</dcterms:created>
  <dcterms:modified xsi:type="dcterms:W3CDTF">2021-07-18T14:44:00Z</dcterms:modified>
</cp:coreProperties>
</file>