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133FDD56" w14:textId="77777777" w:rsidR="00CA0486" w:rsidRPr="00E05DA3" w:rsidRDefault="00CA0486" w:rsidP="00CA048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 xml:space="preserve">на участие в </w:t>
      </w:r>
      <w:r>
        <w:rPr>
          <w:b/>
          <w:color w:val="000000"/>
          <w:sz w:val="28"/>
          <w:szCs w:val="28"/>
        </w:rPr>
        <w:t>грантовом отборе социально значимых проектов «</w:t>
      </w:r>
      <w:proofErr w:type="spellStart"/>
      <w:r>
        <w:rPr>
          <w:b/>
          <w:color w:val="000000"/>
          <w:sz w:val="28"/>
          <w:szCs w:val="28"/>
        </w:rPr>
        <w:t>Свеза</w:t>
      </w:r>
      <w:proofErr w:type="spellEnd"/>
      <w:r>
        <w:rPr>
          <w:b/>
          <w:color w:val="000000"/>
          <w:sz w:val="28"/>
          <w:szCs w:val="28"/>
        </w:rPr>
        <w:t xml:space="preserve"> Рядом» </w:t>
      </w:r>
      <w:r w:rsidRPr="00E05DA3">
        <w:rPr>
          <w:b/>
          <w:color w:val="000000"/>
          <w:sz w:val="28"/>
          <w:szCs w:val="28"/>
        </w:rPr>
        <w:t>в 202</w:t>
      </w:r>
      <w:r>
        <w:rPr>
          <w:b/>
          <w:color w:val="000000"/>
          <w:sz w:val="28"/>
          <w:szCs w:val="28"/>
        </w:rPr>
        <w:t>4</w:t>
      </w:r>
      <w:r w:rsidRPr="00E05DA3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1193E587" w14:textId="77777777" w:rsidR="00CA0486" w:rsidRDefault="00CA0486" w:rsidP="00CA0486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Здоровый образ жизни и спорт</w:t>
            </w:r>
          </w:p>
          <w:p w14:paraId="71D93565" w14:textId="77777777" w:rsidR="00CA0486" w:rsidRDefault="00CA0486" w:rsidP="00CA0486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Развивай среду</w:t>
            </w:r>
          </w:p>
          <w:p w14:paraId="34E25D3A" w14:textId="77777777" w:rsidR="00CA0486" w:rsidRDefault="00CA0486" w:rsidP="00CA0486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Двигай сообщества</w:t>
            </w:r>
          </w:p>
          <w:p w14:paraId="6B1F4585" w14:textId="77777777" w:rsidR="00CA0486" w:rsidRDefault="00CA0486" w:rsidP="00CA0486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Культура</w:t>
            </w:r>
          </w:p>
          <w:p w14:paraId="5A95BB70" w14:textId="29BAFC26" w:rsidR="00CF3151" w:rsidRPr="00985AF3" w:rsidRDefault="00CA0486" w:rsidP="00CA0486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Творческие (креативные) индустрии</w:t>
            </w:r>
            <w:r w:rsidRPr="00E05DA3">
              <w:rPr>
                <w:i/>
                <w:sz w:val="22"/>
                <w:szCs w:val="22"/>
              </w:rPr>
              <w:t>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5C64438B" w:rsidR="00CF3151" w:rsidRPr="00663DF0" w:rsidRDefault="00CA0486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Проект должен быть реализован ТОЛЬКО на территории п. Уральский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Нытвенского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городского округа Пермского края. Но можно указать конкретный микрорайон.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4BDF5185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CA0486">
              <w:rPr>
                <w:bCs/>
                <w:i/>
                <w:iCs/>
                <w:color w:val="000000"/>
                <w:sz w:val="22"/>
                <w:szCs w:val="22"/>
              </w:rPr>
              <w:t>января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CA0486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74191A9B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31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CA0486">
              <w:rPr>
                <w:bCs/>
                <w:i/>
                <w:iCs/>
                <w:color w:val="000000"/>
                <w:sz w:val="22"/>
                <w:szCs w:val="22"/>
              </w:rPr>
              <w:t>октября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lastRenderedPageBreak/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4F2E0B0" w14:textId="021EAA58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6953F91B" w14:textId="7E23FAB0" w:rsidR="00CA0486" w:rsidRPr="007805B8" w:rsidRDefault="00964B78" w:rsidP="00CA0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  <w:showingPlcHdr/>
              </w:sdtPr>
              <w:sdtEndPr/>
              <w:sdtContent>
                <w:r w:rsidR="00CA0486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CA0486"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000001C3" w14:textId="64BE085E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lastRenderedPageBreak/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93313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A0486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A0486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6D799329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F11DB" w:rsidRPr="007805B8" w14:paraId="23218C14" w14:textId="77777777" w:rsidTr="00CA0486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EndPr/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EndPr/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58556780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5F7078A8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4EC0DFC5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754C3140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3213469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Организация выполняет функции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lastRenderedPageBreak/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.2 Адрес электронной почты для внешних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за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964B78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4C7410A1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BA731C">
              <w:rPr>
                <w:bCs/>
                <w:i/>
                <w:iCs/>
                <w:color w:val="000000"/>
                <w:sz w:val="22"/>
                <w:szCs w:val="22"/>
              </w:rPr>
              <w:t>01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CA0486">
              <w:rPr>
                <w:bCs/>
                <w:i/>
                <w:iCs/>
                <w:color w:val="000000"/>
                <w:sz w:val="22"/>
                <w:szCs w:val="22"/>
              </w:rPr>
              <w:t>января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CA0486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234B2877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BA731C">
              <w:rPr>
                <w:i/>
                <w:color w:val="000000"/>
                <w:sz w:val="22"/>
                <w:szCs w:val="22"/>
              </w:rPr>
              <w:t>31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CA0486">
              <w:rPr>
                <w:i/>
                <w:color w:val="000000"/>
                <w:sz w:val="22"/>
                <w:szCs w:val="22"/>
              </w:rPr>
              <w:t>октябр</w:t>
            </w:r>
            <w:r w:rsidR="00BA731C">
              <w:rPr>
                <w:i/>
                <w:color w:val="000000"/>
                <w:sz w:val="22"/>
                <w:szCs w:val="22"/>
              </w:rPr>
              <w:t>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763E07">
              <w:rPr>
                <w:i/>
                <w:color w:val="000000"/>
                <w:sz w:val="22"/>
                <w:szCs w:val="22"/>
              </w:rPr>
              <w:t>5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964B78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</w:t>
      </w:r>
      <w:proofErr w:type="spellStart"/>
      <w:r w:rsidRPr="007805B8">
        <w:rPr>
          <w:i/>
          <w:color w:val="000000"/>
          <w:sz w:val="22"/>
          <w:szCs w:val="22"/>
        </w:rPr>
        <w:t>Excel</w:t>
      </w:r>
      <w:proofErr w:type="spellEnd"/>
      <w:r w:rsidRPr="007805B8">
        <w:rPr>
          <w:i/>
          <w:color w:val="000000"/>
          <w:sz w:val="22"/>
          <w:szCs w:val="22"/>
        </w:rPr>
        <w:t xml:space="preserve">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EndPr/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0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0F" w14:textId="085F81DC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964B78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1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242ABCB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</w:t>
      </w:r>
      <w:r w:rsidR="00CA0486">
        <w:rPr>
          <w:color w:val="000000"/>
          <w:sz w:val="22"/>
          <w:szCs w:val="22"/>
        </w:rPr>
        <w:t xml:space="preserve"> </w:t>
      </w:r>
      <w:proofErr w:type="gramStart"/>
      <w:r w:rsidR="00CA0486">
        <w:rPr>
          <w:color w:val="000000"/>
          <w:sz w:val="22"/>
          <w:szCs w:val="22"/>
        </w:rPr>
        <w:t xml:space="preserve">грантовом </w:t>
      </w:r>
      <w:r w:rsidRPr="00512CE4">
        <w:rPr>
          <w:color w:val="000000"/>
          <w:sz w:val="22"/>
          <w:szCs w:val="22"/>
        </w:rPr>
        <w:t xml:space="preserve"> </w:t>
      </w:r>
      <w:r w:rsidR="00CA0486">
        <w:rPr>
          <w:color w:val="000000"/>
          <w:sz w:val="22"/>
          <w:szCs w:val="22"/>
        </w:rPr>
        <w:t>отборе</w:t>
      </w:r>
      <w:proofErr w:type="gramEnd"/>
      <w:r w:rsidR="00CA0486">
        <w:rPr>
          <w:color w:val="000000"/>
          <w:sz w:val="22"/>
          <w:szCs w:val="22"/>
        </w:rPr>
        <w:t xml:space="preserve"> социально значимых проектов </w:t>
      </w:r>
      <w:r w:rsidR="00CA0486" w:rsidRPr="00FE2398">
        <w:rPr>
          <w:color w:val="000000"/>
          <w:sz w:val="22"/>
          <w:szCs w:val="22"/>
        </w:rPr>
        <w:t xml:space="preserve"> </w:t>
      </w:r>
      <w:r w:rsidR="00CA0486">
        <w:rPr>
          <w:color w:val="000000"/>
          <w:sz w:val="22"/>
          <w:szCs w:val="22"/>
        </w:rPr>
        <w:t>«</w:t>
      </w:r>
      <w:proofErr w:type="spellStart"/>
      <w:r w:rsidR="00CA0486">
        <w:rPr>
          <w:color w:val="000000"/>
          <w:sz w:val="22"/>
          <w:szCs w:val="22"/>
        </w:rPr>
        <w:t>Свеза</w:t>
      </w:r>
      <w:proofErr w:type="spellEnd"/>
      <w:r w:rsidR="00CA0486">
        <w:rPr>
          <w:color w:val="000000"/>
          <w:sz w:val="22"/>
          <w:szCs w:val="22"/>
        </w:rPr>
        <w:t xml:space="preserve"> Рядом» </w:t>
      </w:r>
      <w:r w:rsidR="00CA0486" w:rsidRPr="00FE2398">
        <w:rPr>
          <w:color w:val="000000"/>
          <w:sz w:val="22"/>
          <w:szCs w:val="22"/>
        </w:rPr>
        <w:t xml:space="preserve">(далее - положение о </w:t>
      </w:r>
      <w:r w:rsidR="00CA0486">
        <w:rPr>
          <w:color w:val="000000"/>
          <w:sz w:val="22"/>
          <w:szCs w:val="22"/>
        </w:rPr>
        <w:t>грантовом отборе</w:t>
      </w:r>
      <w:r w:rsidR="00CA0486" w:rsidRPr="00FE2398">
        <w:rPr>
          <w:color w:val="000000"/>
          <w:sz w:val="22"/>
          <w:szCs w:val="22"/>
        </w:rPr>
        <w:t xml:space="preserve">) и размещённым на сайте </w:t>
      </w:r>
      <w:r w:rsidR="00CA0486">
        <w:rPr>
          <w:color w:val="000000"/>
          <w:sz w:val="22"/>
          <w:szCs w:val="22"/>
        </w:rPr>
        <w:t>грантового отбора</w:t>
      </w:r>
      <w:r w:rsidRPr="00512CE4">
        <w:rPr>
          <w:color w:val="000000"/>
          <w:sz w:val="22"/>
          <w:szCs w:val="22"/>
        </w:rPr>
        <w:t>;</w:t>
      </w:r>
    </w:p>
    <w:p w14:paraId="0DC28684" w14:textId="324CDFA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соответствие организации требованиям, предъявляемым положением о </w:t>
      </w:r>
      <w:r w:rsidR="00CA0486">
        <w:rPr>
          <w:color w:val="000000"/>
          <w:sz w:val="22"/>
          <w:szCs w:val="22"/>
        </w:rPr>
        <w:t>грантовом отборе</w:t>
      </w:r>
      <w:r w:rsidRPr="00512CE4">
        <w:rPr>
          <w:color w:val="000000"/>
          <w:sz w:val="22"/>
          <w:szCs w:val="22"/>
        </w:rPr>
        <w:t xml:space="preserve"> к некоммерческим организациям - участникам </w:t>
      </w:r>
      <w:r w:rsidR="00CA0486">
        <w:rPr>
          <w:color w:val="000000"/>
          <w:sz w:val="22"/>
          <w:szCs w:val="22"/>
        </w:rPr>
        <w:t>грантового отбора</w:t>
      </w:r>
      <w:bookmarkStart w:id="8" w:name="_GoBack"/>
      <w:bookmarkEnd w:id="8"/>
      <w:r w:rsidRPr="00512CE4">
        <w:rPr>
          <w:color w:val="000000"/>
          <w:sz w:val="22"/>
          <w:szCs w:val="22"/>
        </w:rPr>
        <w:t>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93313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03F41" w14:textId="77777777" w:rsidR="00964B78" w:rsidRDefault="00964B78">
      <w:r>
        <w:separator/>
      </w:r>
    </w:p>
  </w:endnote>
  <w:endnote w:type="continuationSeparator" w:id="0">
    <w:p w14:paraId="39ECFF4B" w14:textId="77777777" w:rsidR="00964B78" w:rsidRDefault="0096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8DA2A" w14:textId="77777777" w:rsidR="00964B78" w:rsidRDefault="00964B78">
      <w:r>
        <w:separator/>
      </w:r>
    </w:p>
  </w:footnote>
  <w:footnote w:type="continuationSeparator" w:id="0">
    <w:p w14:paraId="764BB9A9" w14:textId="77777777" w:rsidR="00964B78" w:rsidRDefault="0096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3313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34899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4B78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A731C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0486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berbank.ru/ru/s_m_business/bankingservice/rko/tariff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4997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3</cp:revision>
  <dcterms:created xsi:type="dcterms:W3CDTF">2024-09-19T12:13:00Z</dcterms:created>
  <dcterms:modified xsi:type="dcterms:W3CDTF">2024-09-19T12:22:00Z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