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314104C0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краевом конкурсе социальных проектов физических лиц на предоставление </w:t>
      </w:r>
      <w:r w:rsidR="00E05DA3" w:rsidRPr="00E05DA3">
        <w:rPr>
          <w:b/>
          <w:color w:val="000000"/>
          <w:sz w:val="28"/>
          <w:szCs w:val="28"/>
        </w:rPr>
        <w:br/>
      </w:r>
      <w:r w:rsidR="00361A6E">
        <w:rPr>
          <w:b/>
          <w:color w:val="000000"/>
          <w:sz w:val="28"/>
          <w:szCs w:val="28"/>
        </w:rPr>
        <w:t xml:space="preserve">гранта </w:t>
      </w:r>
      <w:r w:rsidR="00E05DA3" w:rsidRPr="00E05DA3">
        <w:rPr>
          <w:b/>
          <w:color w:val="000000"/>
          <w:sz w:val="28"/>
          <w:szCs w:val="28"/>
        </w:rPr>
        <w:t>губернатора Пермского края в 2022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76E449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2EE57385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338D8710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63CDCF16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698E717B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18A46A8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7696A323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BFD7279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151D5012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20957A4A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218121C1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71F8BDC8" w14:textId="77777777" w:rsidR="00E05DA3" w:rsidRPr="00E05DA3" w:rsidRDefault="00E05DA3" w:rsidP="00E05DA3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60031BC4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9E3F2F">
              <w:rPr>
                <w:b/>
                <w:color w:val="000000"/>
                <w:sz w:val="22"/>
                <w:szCs w:val="22"/>
              </w:rPr>
              <w:t>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9E3F2F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9E3F2F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2B879CEF" w:rsidR="00CF3151" w:rsidRPr="009E3F2F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73E09A00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BB5C6A" w:rsidRPr="00CD1E4D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2022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097329EA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9E3F2F" w:rsidRPr="00CD1E4D">
              <w:rPr>
                <w:bCs/>
                <w:i/>
                <w:iCs/>
                <w:color w:val="000000"/>
                <w:sz w:val="22"/>
                <w:szCs w:val="22"/>
              </w:rPr>
              <w:t>30 сентября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9E3F2F" w:rsidRPr="00CD1E4D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43EB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2343EB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0D04E3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0D04E3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lastRenderedPageBreak/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9620B3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620B3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7C01EBC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AE2B12">
              <w:rPr>
                <w:i/>
                <w:sz w:val="22"/>
                <w:szCs w:val="22"/>
              </w:rPr>
              <w:t>pdf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jpeg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png</w:t>
            </w:r>
            <w:proofErr w:type="spellEnd"/>
            <w:r w:rsidRPr="00AE2B1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AE2B12">
              <w:rPr>
                <w:i/>
                <w:sz w:val="22"/>
                <w:szCs w:val="22"/>
              </w:rPr>
              <w:t>tiff</w:t>
            </w:r>
            <w:proofErr w:type="spellEnd"/>
            <w:r w:rsidRPr="00AE2B12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70FB73EA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 w:rsidR="00287D01" w:rsidRPr="00E53851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115479" w:rsidRPr="00E53851">
              <w:rPr>
                <w:bCs/>
                <w:i/>
                <w:iCs/>
                <w:color w:val="000000"/>
                <w:sz w:val="22"/>
                <w:szCs w:val="22"/>
              </w:rPr>
              <w:t>2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0C02DCCB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>30 сентября</w:t>
            </w:r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3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02DEFA07" w:rsidR="00C92CC4" w:rsidRP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C92CC4">
        <w:rPr>
          <w:i/>
          <w:color w:val="000000"/>
          <w:sz w:val="22"/>
          <w:szCs w:val="22"/>
        </w:rPr>
        <w:t xml:space="preserve">Максимальный размер гранта: 115 тысяч рублей с учётом НДФЛ. 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5" w:name="bookmark=id.3rdcrjn" w:colFirst="0" w:colLast="0"/>
      <w:bookmarkEnd w:id="5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E7F4D">
              <w:rPr>
                <w:b/>
                <w:color w:val="000000"/>
                <w:sz w:val="22"/>
                <w:szCs w:val="22"/>
              </w:rPr>
              <w:t>Софинансирова-ние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E7F4D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 w:rsidRPr="000E7F4D">
              <w:rPr>
                <w:b/>
                <w:color w:val="000000"/>
                <w:sz w:val="22"/>
                <w:szCs w:val="22"/>
              </w:rPr>
              <w:t>-мая</w:t>
            </w:r>
            <w:proofErr w:type="gramEnd"/>
            <w:r w:rsidRPr="000E7F4D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</w:t>
            </w:r>
            <w:proofErr w:type="gramStart"/>
            <w:r w:rsidRPr="00894B62">
              <w:rPr>
                <w:i/>
                <w:iCs/>
                <w:color w:val="000000"/>
                <w:sz w:val="22"/>
                <w:szCs w:val="22"/>
              </w:rPr>
              <w:t>стоимости услуг</w:t>
            </w:r>
            <w:proofErr w:type="gramEnd"/>
            <w:r w:rsidRPr="00894B62">
              <w:rPr>
                <w:i/>
                <w:iCs/>
                <w:color w:val="000000"/>
                <w:sz w:val="22"/>
                <w:szCs w:val="22"/>
              </w:rPr>
              <w:t xml:space="preserve"> привлекаемых к реализации проекта специалистов.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77777777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приобретение или аренда компьютерного оборудования и программного обеспечения;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 узкоспециализированное оборудование и инвентарь, необходимые для реализации проекта и не входящие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7777777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AD7C312" w:rsidR="00894B62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30FF5934" w:rsidR="00894B62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7777777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A4846" w:rsidRPr="00E05DA3" w14:paraId="0D214722" w14:textId="77777777" w:rsidTr="00332D1D">
        <w:trPr>
          <w:cantSplit/>
          <w:trHeight w:val="40"/>
        </w:trPr>
        <w:tc>
          <w:tcPr>
            <w:tcW w:w="704" w:type="dxa"/>
          </w:tcPr>
          <w:p w14:paraId="73CBCE70" w14:textId="5AF53F2F" w:rsidR="004A4846" w:rsidRP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8222" w:type="dxa"/>
          </w:tcPr>
          <w:p w14:paraId="57D7FB6A" w14:textId="77777777" w:rsid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 xml:space="preserve">НДФЛ </w:t>
            </w:r>
          </w:p>
          <w:p w14:paraId="6CBB84F6" w14:textId="357EADA2" w:rsidR="000033FF" w:rsidRPr="004A4846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8CF52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2E6663AB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290A59BC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2C57B67" w14:textId="77777777" w:rsidTr="00DE5EDD">
        <w:trPr>
          <w:cantSplit/>
          <w:trHeight w:val="40"/>
        </w:trPr>
        <w:tc>
          <w:tcPr>
            <w:tcW w:w="14786" w:type="dxa"/>
            <w:gridSpan w:val="5"/>
          </w:tcPr>
          <w:p w14:paraId="150CC290" w14:textId="77777777" w:rsidR="00871213" w:rsidRPr="00871213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налога рассчитывается автоматически относительно запрашиваемых средств гранта.</w:t>
            </w:r>
          </w:p>
          <w:p w14:paraId="7A324755" w14:textId="77777777" w:rsid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гранта перечисляется физическому лицу победителю конкурса за минусом НДФЛ, который удерживается Фондом в порядке, установленном действующим законодательством РФ, и перечисляется в бюджет.</w:t>
            </w:r>
          </w:p>
          <w:p w14:paraId="01ABB182" w14:textId="3DEE4DFA" w:rsidR="00871213" w:rsidRP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73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000000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5D3B0748" w:rsidR="009620B3" w:rsidRPr="006D193B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отсканировать и сохранить в формате </w:t>
      </w:r>
      <w:proofErr w:type="spellStart"/>
      <w:r w:rsidR="009620B3" w:rsidRPr="006D193B">
        <w:rPr>
          <w:color w:val="000000"/>
          <w:sz w:val="22"/>
          <w:szCs w:val="22"/>
        </w:rPr>
        <w:t>pdf</w:t>
      </w:r>
      <w:proofErr w:type="spellEnd"/>
      <w:r w:rsidR="009620B3" w:rsidRPr="006D193B">
        <w:rPr>
          <w:color w:val="000000"/>
          <w:sz w:val="22"/>
          <w:szCs w:val="22"/>
        </w:rPr>
        <w:t xml:space="preserve"> и загрузить обратно на сайт 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подтверждает</w:t>
      </w:r>
      <w:r w:rsidR="009620B3" w:rsidRPr="006D193B">
        <w:rPr>
          <w:sz w:val="22"/>
          <w:szCs w:val="22"/>
        </w:rPr>
        <w:t>:</w:t>
      </w:r>
    </w:p>
    <w:p w14:paraId="7641A63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 8 от 30 августа 2022 г. (далее - положение о конкурсе) и размещённым на сайте конкурса;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963B" w14:textId="77777777" w:rsidR="00FB581F" w:rsidRDefault="00FB581F">
      <w:r>
        <w:separator/>
      </w:r>
    </w:p>
  </w:endnote>
  <w:endnote w:type="continuationSeparator" w:id="0">
    <w:p w14:paraId="2F146747" w14:textId="77777777" w:rsidR="00FB581F" w:rsidRDefault="00FB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BB68" w14:textId="77777777" w:rsidR="00FB581F" w:rsidRDefault="00FB581F">
      <w:r>
        <w:separator/>
      </w:r>
    </w:p>
  </w:footnote>
  <w:footnote w:type="continuationSeparator" w:id="0">
    <w:p w14:paraId="02093756" w14:textId="77777777" w:rsidR="00FB581F" w:rsidRDefault="00FB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7BB6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53C2"/>
    <w:rsid w:val="00447415"/>
    <w:rsid w:val="00460C6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D551C"/>
    <w:rsid w:val="005E1565"/>
    <w:rsid w:val="005E4CBF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1C7D"/>
    <w:rsid w:val="00A66AB2"/>
    <w:rsid w:val="00A66EFE"/>
    <w:rsid w:val="00A71A05"/>
    <w:rsid w:val="00A74B41"/>
    <w:rsid w:val="00A868CA"/>
    <w:rsid w:val="00A90F8B"/>
    <w:rsid w:val="00AA1BDB"/>
    <w:rsid w:val="00AA213C"/>
    <w:rsid w:val="00AC16F6"/>
    <w:rsid w:val="00AC6443"/>
    <w:rsid w:val="00AC68F3"/>
    <w:rsid w:val="00AD3902"/>
    <w:rsid w:val="00AD4764"/>
    <w:rsid w:val="00AE0EFA"/>
    <w:rsid w:val="00AE2B12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35D21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16</Pages>
  <Words>3682</Words>
  <Characters>20993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Мария Петрова</cp:lastModifiedBy>
  <cp:revision>59</cp:revision>
  <dcterms:created xsi:type="dcterms:W3CDTF">2022-05-26T10:54:00Z</dcterms:created>
  <dcterms:modified xsi:type="dcterms:W3CDTF">2022-09-01T10:29:00Z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